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B33" w:rsidRPr="00FE5B33" w:rsidRDefault="0096238B" w:rsidP="00784DCE">
      <w:pPr>
        <w:spacing w:before="240"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Deklaracja Współpracy </w:t>
      </w:r>
    </w:p>
    <w:p w:rsidR="0096238B" w:rsidRDefault="0096238B" w:rsidP="006F5C30">
      <w:pPr>
        <w:ind w:right="-42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dotycząca realizacji projektu </w:t>
      </w:r>
      <w:bookmarkStart w:id="0" w:name="_Hlk1460652"/>
      <w:r w:rsidRPr="0096238B">
        <w:rPr>
          <w:rFonts w:ascii="Arial" w:hAnsi="Arial" w:cs="Arial"/>
        </w:rPr>
        <w:t>„Transgraniczny model dualnego kształcenia zawodowego „ViVA 4.0”</w:t>
      </w:r>
      <w:bookmarkEnd w:id="0"/>
      <w:r w:rsidRPr="00962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ramach</w:t>
      </w:r>
      <w:r w:rsidR="00784DCE">
        <w:rPr>
          <w:rFonts w:ascii="Arial" w:hAnsi="Arial" w:cs="Arial"/>
        </w:rPr>
        <w:t xml:space="preserve"> </w:t>
      </w:r>
      <w:r w:rsidR="00A07383" w:rsidRPr="00A07383">
        <w:rPr>
          <w:rFonts w:ascii="Arial" w:hAnsi="Arial" w:cs="Arial"/>
        </w:rPr>
        <w:t xml:space="preserve">Programu Współpracy </w:t>
      </w:r>
      <w:r w:rsidR="00A07383">
        <w:rPr>
          <w:rFonts w:ascii="Arial" w:hAnsi="Arial" w:cs="Arial"/>
        </w:rPr>
        <w:t>I</w:t>
      </w:r>
      <w:r w:rsidR="00A07383" w:rsidRPr="00A07383">
        <w:rPr>
          <w:rFonts w:ascii="Arial" w:hAnsi="Arial" w:cs="Arial"/>
        </w:rPr>
        <w:t xml:space="preserve">NTERREG VA Brandenburgia </w:t>
      </w:r>
      <w:r w:rsidR="006F5C30">
        <w:rPr>
          <w:rFonts w:ascii="Arial" w:hAnsi="Arial" w:cs="Arial"/>
        </w:rPr>
        <w:t>-</w:t>
      </w:r>
      <w:r w:rsidR="00A07383" w:rsidRPr="00A07383">
        <w:rPr>
          <w:rFonts w:ascii="Arial" w:hAnsi="Arial" w:cs="Arial"/>
        </w:rPr>
        <w:t xml:space="preserve"> Polska 2014-2020</w:t>
      </w:r>
      <w:r w:rsidR="006F5C30">
        <w:rPr>
          <w:rFonts w:ascii="Arial" w:hAnsi="Arial" w:cs="Arial"/>
        </w:rPr>
        <w:t xml:space="preserve">, </w:t>
      </w:r>
      <w:r w:rsidR="00065241">
        <w:rPr>
          <w:rFonts w:ascii="Arial" w:hAnsi="Arial" w:cs="Arial"/>
        </w:rPr>
        <w:br/>
      </w:r>
      <w:r w:rsidR="006F5C30" w:rsidRPr="006F5C30">
        <w:rPr>
          <w:rFonts w:ascii="Arial" w:hAnsi="Arial" w:cs="Arial"/>
        </w:rPr>
        <w:t>Oś priorytetowa III</w:t>
      </w:r>
      <w:r w:rsidR="006F5C30">
        <w:rPr>
          <w:rFonts w:ascii="Arial" w:hAnsi="Arial" w:cs="Arial"/>
        </w:rPr>
        <w:t xml:space="preserve">, </w:t>
      </w:r>
      <w:r w:rsidR="006F5C30" w:rsidRPr="006F5C30">
        <w:rPr>
          <w:rFonts w:ascii="Arial" w:hAnsi="Arial" w:cs="Arial"/>
        </w:rPr>
        <w:t>Wzmocnienie transgranicznych zdolności i kompetencji</w:t>
      </w:r>
    </w:p>
    <w:p w:rsidR="0096238B" w:rsidRDefault="0096238B" w:rsidP="009623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E5B33" w:rsidRPr="00FE5B33">
        <w:rPr>
          <w:rFonts w:ascii="Arial" w:hAnsi="Arial" w:cs="Arial"/>
        </w:rPr>
        <w:t>omiędzy</w:t>
      </w:r>
    </w:p>
    <w:p w:rsidR="00FE5B33" w:rsidRDefault="00FE5B33" w:rsidP="0096238B">
      <w:pPr>
        <w:jc w:val="center"/>
        <w:rPr>
          <w:rFonts w:ascii="Arial" w:hAnsi="Arial" w:cs="Arial"/>
        </w:rPr>
      </w:pPr>
      <w:r w:rsidRPr="00FE5B33">
        <w:rPr>
          <w:rFonts w:ascii="Arial" w:hAnsi="Arial" w:cs="Arial"/>
        </w:rPr>
        <w:t>Lubuskim Klastrem Metalowym</w:t>
      </w:r>
      <w:r w:rsidR="00784DCE">
        <w:rPr>
          <w:rFonts w:ascii="Arial" w:hAnsi="Arial" w:cs="Arial"/>
        </w:rPr>
        <w:t>,</w:t>
      </w:r>
      <w:r w:rsidR="0096238B">
        <w:rPr>
          <w:rFonts w:ascii="Arial" w:hAnsi="Arial" w:cs="Arial"/>
        </w:rPr>
        <w:t xml:space="preserve"> ul. Jagiellończyka 17/1, 66-400 Gorzów Wielkopolski</w:t>
      </w:r>
    </w:p>
    <w:p w:rsidR="0096238B" w:rsidRDefault="0096238B" w:rsidP="009623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6238B" w:rsidRDefault="0096238B" w:rsidP="009623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Partnera, adres siedziby)</w:t>
      </w:r>
    </w:p>
    <w:p w:rsidR="001E74C5" w:rsidRPr="001E74C5" w:rsidRDefault="00736158" w:rsidP="001E74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1E74C5" w:rsidRPr="001E74C5" w:rsidRDefault="00736158" w:rsidP="001E74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E74C5" w:rsidRPr="001E74C5" w:rsidRDefault="00736158" w:rsidP="001E74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1E74C5" w:rsidRPr="001E74C5" w:rsidRDefault="003601A8" w:rsidP="001E74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FE5B33" w:rsidRPr="00FE5B33" w:rsidRDefault="0096238B" w:rsidP="0096238B">
      <w:pPr>
        <w:jc w:val="center"/>
        <w:rPr>
          <w:rFonts w:ascii="Arial" w:hAnsi="Arial" w:cs="Arial"/>
        </w:rPr>
      </w:pPr>
      <w:bookmarkStart w:id="1" w:name="_Hlk1404704"/>
      <w:r>
        <w:rPr>
          <w:rFonts w:ascii="Arial" w:hAnsi="Arial" w:cs="Arial"/>
        </w:rPr>
        <w:t>Artykuł 1</w:t>
      </w:r>
    </w:p>
    <w:bookmarkEnd w:id="1"/>
    <w:p w:rsidR="0096238B" w:rsidRDefault="0096238B" w:rsidP="00882473">
      <w:pPr>
        <w:spacing w:after="120" w:line="240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deklarują wolę współpracy przy realizacji projektu </w:t>
      </w:r>
      <w:r w:rsidR="00882473" w:rsidRPr="00882473">
        <w:rPr>
          <w:rFonts w:ascii="Arial" w:hAnsi="Arial" w:cs="Arial"/>
        </w:rPr>
        <w:t>„</w:t>
      </w:r>
      <w:bookmarkStart w:id="2" w:name="_Hlk1480941"/>
      <w:r w:rsidR="00882473" w:rsidRPr="00882473">
        <w:rPr>
          <w:rFonts w:ascii="Arial" w:hAnsi="Arial" w:cs="Arial"/>
        </w:rPr>
        <w:t>Transgraniczny model dualnego kształcenia zawodowego „ViVA 4.0</w:t>
      </w:r>
      <w:bookmarkEnd w:id="2"/>
      <w:r w:rsidR="00882473" w:rsidRPr="00882473">
        <w:rPr>
          <w:rFonts w:ascii="Arial" w:hAnsi="Arial" w:cs="Arial"/>
        </w:rPr>
        <w:t>”</w:t>
      </w:r>
      <w:r w:rsidR="006F5C30">
        <w:rPr>
          <w:rFonts w:ascii="Arial" w:hAnsi="Arial" w:cs="Arial"/>
        </w:rPr>
        <w:t>.</w:t>
      </w:r>
    </w:p>
    <w:p w:rsidR="0096238B" w:rsidRPr="00FE5B33" w:rsidRDefault="0096238B" w:rsidP="0096238B">
      <w:pPr>
        <w:jc w:val="center"/>
        <w:rPr>
          <w:rFonts w:ascii="Arial" w:hAnsi="Arial" w:cs="Arial"/>
        </w:rPr>
      </w:pPr>
      <w:bookmarkStart w:id="3" w:name="_Hlk1405422"/>
      <w:r>
        <w:rPr>
          <w:rFonts w:ascii="Arial" w:hAnsi="Arial" w:cs="Arial"/>
        </w:rPr>
        <w:t>Artykuł 2</w:t>
      </w:r>
    </w:p>
    <w:bookmarkEnd w:id="3"/>
    <w:p w:rsidR="006F5C30" w:rsidRDefault="0096238B" w:rsidP="0002103D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projektu jest </w:t>
      </w:r>
      <w:r w:rsidR="006B53ED" w:rsidRPr="006B53ED">
        <w:rPr>
          <w:rFonts w:ascii="Arial" w:hAnsi="Arial" w:cs="Arial"/>
        </w:rPr>
        <w:t xml:space="preserve">transfer wiedzy w celu stworzenia i wprowadzenia modelu </w:t>
      </w:r>
      <w:r w:rsidR="00B4642A">
        <w:rPr>
          <w:rFonts w:ascii="Arial" w:hAnsi="Arial" w:cs="Arial"/>
        </w:rPr>
        <w:t xml:space="preserve">dualnego </w:t>
      </w:r>
      <w:r w:rsidR="006B53ED" w:rsidRPr="006B53ED">
        <w:rPr>
          <w:rFonts w:ascii="Arial" w:hAnsi="Arial" w:cs="Arial"/>
        </w:rPr>
        <w:t xml:space="preserve">kształcenia zawodowego, tak aby wesprzeć konkurencyjność MŚP działających na terenie Euroregionu Pro Europa Viadrina i podnieść transgraniczne umiejętności </w:t>
      </w:r>
      <w:r w:rsidR="006B53ED">
        <w:rPr>
          <w:rFonts w:ascii="Arial" w:hAnsi="Arial" w:cs="Arial"/>
        </w:rPr>
        <w:br/>
      </w:r>
      <w:r w:rsidR="006B53ED" w:rsidRPr="006B53ED">
        <w:rPr>
          <w:rFonts w:ascii="Arial" w:hAnsi="Arial" w:cs="Arial"/>
        </w:rPr>
        <w:t>i kompetencje na rzecz uczenia się przez całe życie.</w:t>
      </w:r>
    </w:p>
    <w:p w:rsidR="006B53ED" w:rsidRDefault="006B53ED" w:rsidP="00540CB7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40CB7">
        <w:rPr>
          <w:rFonts w:ascii="Arial" w:hAnsi="Arial" w:cs="Arial"/>
        </w:rPr>
        <w:t>Transgraniczny model dualnego kształcenia zawodowego „ViVA 4.0” to innowacyjny pilotażowy projekt wspólnego polsko</w:t>
      </w:r>
      <w:r w:rsidR="00200C7A" w:rsidRPr="00540CB7">
        <w:rPr>
          <w:rFonts w:ascii="Arial" w:hAnsi="Arial" w:cs="Arial"/>
        </w:rPr>
        <w:t xml:space="preserve"> </w:t>
      </w:r>
      <w:r w:rsidRPr="00540CB7">
        <w:rPr>
          <w:rFonts w:ascii="Arial" w:hAnsi="Arial" w:cs="Arial"/>
        </w:rPr>
        <w:t>-</w:t>
      </w:r>
      <w:r w:rsidR="00200C7A" w:rsidRPr="00540CB7">
        <w:rPr>
          <w:rFonts w:ascii="Arial" w:hAnsi="Arial" w:cs="Arial"/>
        </w:rPr>
        <w:t xml:space="preserve"> </w:t>
      </w:r>
      <w:r w:rsidRPr="00540CB7">
        <w:rPr>
          <w:rFonts w:ascii="Arial" w:hAnsi="Arial" w:cs="Arial"/>
        </w:rPr>
        <w:t xml:space="preserve">niemieckiego </w:t>
      </w:r>
      <w:r w:rsidR="004D1162">
        <w:rPr>
          <w:rFonts w:ascii="Arial" w:hAnsi="Arial" w:cs="Arial"/>
        </w:rPr>
        <w:t xml:space="preserve">dualnego </w:t>
      </w:r>
      <w:r w:rsidRPr="00540CB7">
        <w:rPr>
          <w:rFonts w:ascii="Arial" w:hAnsi="Arial" w:cs="Arial"/>
        </w:rPr>
        <w:t xml:space="preserve">kształcenia </w:t>
      </w:r>
      <w:r w:rsidR="004D1162">
        <w:rPr>
          <w:rFonts w:ascii="Arial" w:hAnsi="Arial" w:cs="Arial"/>
        </w:rPr>
        <w:t>zawodowego</w:t>
      </w:r>
      <w:r w:rsidRPr="00540CB7">
        <w:rPr>
          <w:rFonts w:ascii="Arial" w:hAnsi="Arial" w:cs="Arial"/>
        </w:rPr>
        <w:t xml:space="preserve"> poprzez włączenie MŚP z branży metalowej</w:t>
      </w:r>
      <w:r w:rsidR="00200C7A" w:rsidRPr="00540CB7">
        <w:rPr>
          <w:rFonts w:ascii="Arial" w:hAnsi="Arial" w:cs="Arial"/>
        </w:rPr>
        <w:t>,</w:t>
      </w:r>
      <w:r w:rsidRPr="00540CB7">
        <w:rPr>
          <w:rFonts w:ascii="Arial" w:hAnsi="Arial" w:cs="Arial"/>
        </w:rPr>
        <w:t xml:space="preserve"> elektromaszynowej </w:t>
      </w:r>
      <w:r w:rsidR="00200C7A" w:rsidRPr="00540CB7">
        <w:rPr>
          <w:rFonts w:ascii="Arial" w:hAnsi="Arial" w:cs="Arial"/>
        </w:rPr>
        <w:t xml:space="preserve">i </w:t>
      </w:r>
      <w:r w:rsidR="00EA217D" w:rsidRPr="00540CB7">
        <w:rPr>
          <w:rFonts w:ascii="Arial" w:hAnsi="Arial" w:cs="Arial"/>
        </w:rPr>
        <w:t xml:space="preserve">instalacji </w:t>
      </w:r>
      <w:r w:rsidR="00200C7A" w:rsidRPr="00540CB7">
        <w:rPr>
          <w:rFonts w:ascii="Arial" w:hAnsi="Arial" w:cs="Arial"/>
        </w:rPr>
        <w:t>elektryczn</w:t>
      </w:r>
      <w:r w:rsidR="00EA217D" w:rsidRPr="00540CB7">
        <w:rPr>
          <w:rFonts w:ascii="Arial" w:hAnsi="Arial" w:cs="Arial"/>
        </w:rPr>
        <w:t>ych</w:t>
      </w:r>
      <w:r w:rsidR="00200C7A" w:rsidRPr="00540CB7">
        <w:rPr>
          <w:rFonts w:ascii="Arial" w:hAnsi="Arial" w:cs="Arial"/>
        </w:rPr>
        <w:t xml:space="preserve"> </w:t>
      </w:r>
      <w:r w:rsidR="001C4C05" w:rsidRPr="00540CB7">
        <w:rPr>
          <w:rFonts w:ascii="Arial" w:hAnsi="Arial" w:cs="Arial"/>
        </w:rPr>
        <w:t xml:space="preserve">w </w:t>
      </w:r>
      <w:r w:rsidRPr="00540CB7">
        <w:rPr>
          <w:rFonts w:ascii="Arial" w:hAnsi="Arial" w:cs="Arial"/>
        </w:rPr>
        <w:t xml:space="preserve">opracowanie </w:t>
      </w:r>
      <w:r w:rsidR="0002103D">
        <w:rPr>
          <w:rFonts w:ascii="Arial" w:hAnsi="Arial" w:cs="Arial"/>
        </w:rPr>
        <w:t xml:space="preserve">modelu kształcenia zawodowego oraz </w:t>
      </w:r>
      <w:r w:rsidRPr="00540CB7">
        <w:rPr>
          <w:rFonts w:ascii="Arial" w:hAnsi="Arial" w:cs="Arial"/>
        </w:rPr>
        <w:t xml:space="preserve">modułów </w:t>
      </w:r>
      <w:r w:rsidR="001C4C05" w:rsidRPr="00540CB7">
        <w:rPr>
          <w:rFonts w:ascii="Arial" w:hAnsi="Arial" w:cs="Arial"/>
        </w:rPr>
        <w:t xml:space="preserve">szkoleniowych </w:t>
      </w:r>
      <w:r w:rsidRPr="00540CB7">
        <w:rPr>
          <w:rFonts w:ascii="Arial" w:hAnsi="Arial" w:cs="Arial"/>
        </w:rPr>
        <w:t xml:space="preserve">w celu kształcenia zawodowego w języku polskim i niemieckim. </w:t>
      </w:r>
      <w:r w:rsidR="00B4642A">
        <w:rPr>
          <w:rFonts w:ascii="Arial" w:hAnsi="Arial" w:cs="Arial"/>
        </w:rPr>
        <w:br/>
      </w:r>
      <w:r w:rsidRPr="00540CB7">
        <w:rPr>
          <w:rFonts w:ascii="Arial" w:hAnsi="Arial" w:cs="Arial"/>
        </w:rPr>
        <w:t xml:space="preserve">W ramach projektu zostanie stworzona wspólna oferta </w:t>
      </w:r>
      <w:r w:rsidR="00540CB7">
        <w:rPr>
          <w:rFonts w:ascii="Arial" w:hAnsi="Arial" w:cs="Arial"/>
        </w:rPr>
        <w:t>kształcenia i szkolenia</w:t>
      </w:r>
      <w:r w:rsidRPr="00540CB7">
        <w:rPr>
          <w:rFonts w:ascii="Arial" w:hAnsi="Arial" w:cs="Arial"/>
        </w:rPr>
        <w:t xml:space="preserve"> zawodowego i ustawicznego i w ten sposób zapewniona będzie trwała perspektywa uczenia się przez całe życie. MŚP skorzystają z wykształcenia docelowej grupy projektowej, ponieważ będzie ono odpowiadało ich </w:t>
      </w:r>
      <w:r w:rsidR="00B4642A">
        <w:rPr>
          <w:rFonts w:ascii="Arial" w:hAnsi="Arial" w:cs="Arial"/>
        </w:rPr>
        <w:t xml:space="preserve">oczekiwaniom i </w:t>
      </w:r>
      <w:r w:rsidRPr="00540CB7">
        <w:rPr>
          <w:rFonts w:ascii="Arial" w:hAnsi="Arial" w:cs="Arial"/>
        </w:rPr>
        <w:t>zapotrzebowaniu.</w:t>
      </w:r>
    </w:p>
    <w:p w:rsidR="004D1162" w:rsidRPr="004D1162" w:rsidRDefault="004D1162" w:rsidP="00B4642A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D1162">
        <w:rPr>
          <w:rFonts w:ascii="Arial" w:hAnsi="Arial" w:cs="Arial"/>
        </w:rPr>
        <w:t>Działania projektu pozwalają na efektywne połączenie i wykorzystanie potencjału osób, przedsiębiorstw, szkół zawodowych, instytucji otoczenia biznesu oraz władz samorządowych na rzecz spełnienia oczekiwań pracodawców i rozwoju Euroregionu Pro Europa Viadrina.</w:t>
      </w:r>
    </w:p>
    <w:p w:rsidR="00540CB7" w:rsidRPr="004D1162" w:rsidRDefault="00540CB7" w:rsidP="00B4642A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D1162">
        <w:rPr>
          <w:rFonts w:ascii="Arial" w:hAnsi="Arial" w:cs="Arial"/>
        </w:rPr>
        <w:t>Współpraca z pracodawcami w realizacji projektu będzie obejmować następujące działania:</w:t>
      </w:r>
    </w:p>
    <w:p w:rsidR="00540CB7" w:rsidRPr="004D1162" w:rsidRDefault="00540CB7" w:rsidP="00540CB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bookmarkStart w:id="4" w:name="_Hlk1481020"/>
      <w:r w:rsidRPr="004D1162">
        <w:rPr>
          <w:rFonts w:ascii="Arial" w:hAnsi="Arial" w:cs="Arial"/>
        </w:rPr>
        <w:t>współpracę przy opracowaniu i wdrażaniu transgranicznego model dualnego kształcenia zawodowego</w:t>
      </w:r>
    </w:p>
    <w:bookmarkEnd w:id="4"/>
    <w:p w:rsidR="00540CB7" w:rsidRPr="004D1162" w:rsidRDefault="00540CB7" w:rsidP="00540CB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D1162">
        <w:rPr>
          <w:rFonts w:ascii="Arial" w:hAnsi="Arial" w:cs="Arial"/>
        </w:rPr>
        <w:t>współpracę przy opracowaniu i wdrażaniu modułów szkoleniowych</w:t>
      </w:r>
    </w:p>
    <w:p w:rsidR="00540CB7" w:rsidRPr="004D1162" w:rsidRDefault="00540CB7" w:rsidP="00540CB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D1162">
        <w:rPr>
          <w:rFonts w:ascii="Arial" w:hAnsi="Arial" w:cs="Arial"/>
        </w:rPr>
        <w:t xml:space="preserve">udział we wspólnie organizowanych pracach grup roboczych, spotkaniach roboczych, wizytach studyjnych, warsztatach, konferencjach </w:t>
      </w:r>
    </w:p>
    <w:p w:rsidR="00540CB7" w:rsidRPr="004D1162" w:rsidRDefault="00540CB7" w:rsidP="00540CB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D1162">
        <w:rPr>
          <w:rFonts w:ascii="Arial" w:hAnsi="Arial" w:cs="Arial"/>
        </w:rPr>
        <w:lastRenderedPageBreak/>
        <w:t>organizowanie praktycznej nauki zawodu</w:t>
      </w:r>
      <w:r w:rsidRPr="004D1162">
        <w:t xml:space="preserve"> </w:t>
      </w:r>
      <w:r w:rsidRPr="004D1162">
        <w:rPr>
          <w:rFonts w:ascii="Arial" w:hAnsi="Arial" w:cs="Arial"/>
        </w:rPr>
        <w:t xml:space="preserve">u pracodawców na zasadach dualnego systemu kształcenia według transgranicznego modelu dualnego kształcenia zawodowego </w:t>
      </w:r>
    </w:p>
    <w:p w:rsidR="00540CB7" w:rsidRPr="004D1162" w:rsidRDefault="00540CB7" w:rsidP="00540CB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D1162">
        <w:rPr>
          <w:rFonts w:ascii="Arial" w:hAnsi="Arial" w:cs="Arial"/>
        </w:rPr>
        <w:t>zapewnienie instruktorów praktycznej nauki zawodu i opiekunów praktyk zawodowych</w:t>
      </w:r>
    </w:p>
    <w:p w:rsidR="00540CB7" w:rsidRPr="004D1162" w:rsidRDefault="00540CB7" w:rsidP="004D1162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4D1162">
        <w:rPr>
          <w:rFonts w:ascii="Arial" w:hAnsi="Arial" w:cs="Arial"/>
        </w:rPr>
        <w:t xml:space="preserve">przyjęcie uczniów na zajęcia praktyczne lub praktyki zawodowe odbywane </w:t>
      </w:r>
      <w:r w:rsidR="004D1162">
        <w:rPr>
          <w:rFonts w:ascii="Arial" w:hAnsi="Arial" w:cs="Arial"/>
        </w:rPr>
        <w:br/>
      </w:r>
      <w:r w:rsidRPr="004D1162">
        <w:rPr>
          <w:rFonts w:ascii="Arial" w:hAnsi="Arial" w:cs="Arial"/>
        </w:rPr>
        <w:t>u pracodawców na zasadach dualnego systemu kształcenia</w:t>
      </w:r>
      <w:r w:rsidR="004D1162">
        <w:rPr>
          <w:rFonts w:ascii="Arial" w:hAnsi="Arial" w:cs="Arial"/>
        </w:rPr>
        <w:t>.</w:t>
      </w:r>
    </w:p>
    <w:p w:rsidR="00293FCD" w:rsidRPr="00540CB7" w:rsidRDefault="00293FCD" w:rsidP="00540CB7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40CB7">
        <w:rPr>
          <w:rFonts w:ascii="Arial" w:hAnsi="Arial" w:cs="Arial"/>
        </w:rPr>
        <w:t xml:space="preserve">Rolę Lidera w projekcie pełni </w:t>
      </w:r>
      <w:r w:rsidR="00882473" w:rsidRPr="00540CB7">
        <w:rPr>
          <w:rFonts w:ascii="Arial" w:hAnsi="Arial" w:cs="Arial"/>
        </w:rPr>
        <w:t xml:space="preserve">QualifizierungsCENTRUM der Wirtschaft GmbH </w:t>
      </w:r>
      <w:r w:rsidR="006B53ED" w:rsidRPr="00540CB7">
        <w:rPr>
          <w:rFonts w:ascii="Helvetica" w:hAnsi="Helvetica" w:cs="Helvetica"/>
          <w:color w:val="0A0A0A"/>
          <w:shd w:val="clear" w:color="auto" w:fill="FEFEFE"/>
        </w:rPr>
        <w:t>Eisenhüttenstadt w Niemczech w partnerstwie z Wydziałem Edukacji Urzędu Miasta Gorzowa Wielkopolskiego</w:t>
      </w:r>
      <w:r w:rsidR="00A07383" w:rsidRPr="00540CB7">
        <w:rPr>
          <w:rFonts w:ascii="Helvetica" w:hAnsi="Helvetica" w:cs="Helvetica"/>
          <w:color w:val="0A0A0A"/>
          <w:shd w:val="clear" w:color="auto" w:fill="FEFEFE"/>
        </w:rPr>
        <w:t xml:space="preserve"> i Lubuskim Klastrem Metalowym.</w:t>
      </w:r>
    </w:p>
    <w:p w:rsidR="00293FCD" w:rsidRDefault="00293FCD" w:rsidP="00293FCD">
      <w:pPr>
        <w:ind w:left="360"/>
        <w:jc w:val="center"/>
        <w:rPr>
          <w:rFonts w:ascii="Arial" w:hAnsi="Arial" w:cs="Arial"/>
        </w:rPr>
      </w:pPr>
      <w:r w:rsidRPr="00293FCD">
        <w:rPr>
          <w:rFonts w:ascii="Arial" w:hAnsi="Arial" w:cs="Arial"/>
        </w:rPr>
        <w:t xml:space="preserve">Artykuł </w:t>
      </w:r>
      <w:r>
        <w:rPr>
          <w:rFonts w:ascii="Arial" w:hAnsi="Arial" w:cs="Arial"/>
        </w:rPr>
        <w:t>3</w:t>
      </w:r>
    </w:p>
    <w:p w:rsidR="00B4642A" w:rsidRPr="00B4642A" w:rsidRDefault="004D1162" w:rsidP="00B4642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4642A">
        <w:rPr>
          <w:rFonts w:ascii="Arial" w:hAnsi="Arial" w:cs="Arial"/>
        </w:rPr>
        <w:t xml:space="preserve">Deklarujemy udział w działaniach zmierzających do aktywnej współpracy </w:t>
      </w:r>
      <w:r w:rsidR="00B4642A">
        <w:rPr>
          <w:rFonts w:ascii="Arial" w:hAnsi="Arial" w:cs="Arial"/>
        </w:rPr>
        <w:br/>
      </w:r>
      <w:r w:rsidRPr="00B4642A">
        <w:rPr>
          <w:rFonts w:ascii="Arial" w:hAnsi="Arial" w:cs="Arial"/>
        </w:rPr>
        <w:t xml:space="preserve">i współdziałania, mających na celu </w:t>
      </w:r>
      <w:r w:rsidR="00B4642A" w:rsidRPr="00B4642A">
        <w:rPr>
          <w:rFonts w:ascii="Arial" w:hAnsi="Arial" w:cs="Arial"/>
        </w:rPr>
        <w:t>wspieranie kształcenia zawodowego w regionie Euroregionu Pro Europa Viadrina w taki sposób, aby było dostosowane do potrzeb lokalnego rynku pracy.</w:t>
      </w:r>
    </w:p>
    <w:p w:rsidR="00784DCE" w:rsidRDefault="004D1162" w:rsidP="004D1162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B4642A">
        <w:rPr>
          <w:rFonts w:ascii="Arial" w:hAnsi="Arial" w:cs="Arial"/>
        </w:rPr>
        <w:t>Przedsiębiorca strona porozumienia</w:t>
      </w:r>
      <w:r w:rsidR="00784DCE" w:rsidRPr="00B4642A">
        <w:rPr>
          <w:rFonts w:ascii="Arial" w:hAnsi="Arial" w:cs="Arial"/>
        </w:rPr>
        <w:t xml:space="preserve"> zobowiązuje się do wypełnienia i podpisania oświadczenia pracodawcy</w:t>
      </w:r>
      <w:r w:rsidRPr="00B4642A">
        <w:rPr>
          <w:rFonts w:ascii="Arial" w:hAnsi="Arial" w:cs="Arial"/>
        </w:rPr>
        <w:t>.</w:t>
      </w:r>
    </w:p>
    <w:p w:rsidR="00094B03" w:rsidRPr="00B4642A" w:rsidRDefault="00094B03" w:rsidP="004D1162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Deklaracja pracodawcy stanowi jedynie wyraz potencjalnych możliwości przedsiębiorcy w zakresie zatrudnienia osób w ramach praktycznej nauki zawodu i nie stanowi prawnie wiążącego zobowiązania firmy oraz nie może być  podstawą do wysuwania w stosunku do przedsiębiorstwa jakichkolwiek roszczeń.</w:t>
      </w:r>
    </w:p>
    <w:p w:rsidR="00293FCD" w:rsidRDefault="00293FCD" w:rsidP="00293FCD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</w:t>
      </w:r>
      <w:r w:rsidR="003601A8">
        <w:rPr>
          <w:rFonts w:ascii="Arial" w:hAnsi="Arial" w:cs="Arial"/>
        </w:rPr>
        <w:t>e</w:t>
      </w:r>
    </w:p>
    <w:p w:rsidR="00293FCD" w:rsidRDefault="00784DCE" w:rsidP="004D1162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deklaracja współpracy zostanie sporządzona w dwóch, jednobrzmiących egzemplarzach.</w:t>
      </w:r>
    </w:p>
    <w:p w:rsidR="00784DCE" w:rsidRPr="00293FCD" w:rsidRDefault="00784DCE" w:rsidP="004D1162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Postanowienia niniejszego listu intencyjnego wchodzą w życie z dniem podpisania.</w:t>
      </w:r>
    </w:p>
    <w:p w:rsidR="000E05E0" w:rsidRDefault="000E05E0" w:rsidP="000E05E0">
      <w:pPr>
        <w:autoSpaceDE w:val="0"/>
        <w:spacing w:after="0" w:line="240" w:lineRule="auto"/>
        <w:rPr>
          <w:rFonts w:ascii="Arial Narrow" w:eastAsia="Arial" w:hAnsi="Arial Narrow"/>
          <w:color w:val="000000"/>
          <w:sz w:val="24"/>
          <w:szCs w:val="24"/>
        </w:rPr>
      </w:pPr>
    </w:p>
    <w:p w:rsidR="000E05E0" w:rsidRDefault="004D1162" w:rsidP="00065241">
      <w:pPr>
        <w:autoSpaceDE w:val="0"/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Gorzów Wielkopolski, </w:t>
      </w:r>
      <w:r w:rsidR="003601A8">
        <w:rPr>
          <w:rFonts w:ascii="Arial Narrow" w:hAnsi="Arial Narrow"/>
          <w:sz w:val="24"/>
          <w:szCs w:val="24"/>
        </w:rPr>
        <w:t>…………………</w:t>
      </w:r>
      <w:r w:rsidR="004F3E5D">
        <w:rPr>
          <w:rFonts w:ascii="Arial Narrow" w:hAnsi="Arial Narrow"/>
          <w:sz w:val="24"/>
          <w:szCs w:val="24"/>
        </w:rPr>
        <w:t xml:space="preserve"> r.</w:t>
      </w:r>
    </w:p>
    <w:p w:rsidR="004D1162" w:rsidRDefault="00065241" w:rsidP="00065241">
      <w:pPr>
        <w:autoSpaceDE w:val="0"/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Lubuski Klaster Metalowy</w:t>
      </w:r>
    </w:p>
    <w:tbl>
      <w:tblPr>
        <w:tblW w:w="6232" w:type="dxa"/>
        <w:tblLayout w:type="fixed"/>
        <w:tblLook w:val="04A0" w:firstRow="1" w:lastRow="0" w:firstColumn="1" w:lastColumn="0" w:noHBand="0" w:noVBand="1"/>
      </w:tblPr>
      <w:tblGrid>
        <w:gridCol w:w="6232"/>
      </w:tblGrid>
      <w:tr w:rsidR="00065241" w:rsidRPr="008C700F" w:rsidTr="00065241">
        <w:trPr>
          <w:trHeight w:val="818"/>
        </w:trPr>
        <w:tc>
          <w:tcPr>
            <w:tcW w:w="6232" w:type="dxa"/>
            <w:tcBorders>
              <w:bottom w:val="single" w:sz="4" w:space="0" w:color="auto"/>
            </w:tcBorders>
          </w:tcPr>
          <w:p w:rsidR="00065241" w:rsidRDefault="00065241" w:rsidP="004D116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65241" w:rsidRPr="004D1162" w:rsidTr="00065241">
        <w:tc>
          <w:tcPr>
            <w:tcW w:w="6232" w:type="dxa"/>
            <w:tcBorders>
              <w:top w:val="single" w:sz="4" w:space="0" w:color="auto"/>
            </w:tcBorders>
          </w:tcPr>
          <w:p w:rsidR="00065241" w:rsidRPr="004D1162" w:rsidRDefault="00065241" w:rsidP="0006524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1162">
              <w:rPr>
                <w:rFonts w:ascii="Arial Narrow" w:hAnsi="Arial Narrow"/>
                <w:sz w:val="20"/>
                <w:szCs w:val="20"/>
              </w:rPr>
              <w:t>Podpis osoby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1162">
              <w:rPr>
                <w:rFonts w:ascii="Arial Narrow" w:hAnsi="Arial Narrow"/>
                <w:sz w:val="20"/>
                <w:szCs w:val="20"/>
              </w:rPr>
              <w:t>uprawnionej do reprezentowania</w:t>
            </w:r>
          </w:p>
        </w:tc>
      </w:tr>
    </w:tbl>
    <w:p w:rsidR="001D58E8" w:rsidRDefault="001D58E8" w:rsidP="004F3E5D">
      <w:pPr>
        <w:autoSpaceDE w:val="0"/>
        <w:spacing w:after="0" w:line="480" w:lineRule="auto"/>
        <w:jc w:val="both"/>
        <w:rPr>
          <w:color w:val="000000" w:themeColor="text1"/>
          <w:sz w:val="20"/>
          <w:szCs w:val="20"/>
        </w:rPr>
      </w:pPr>
    </w:p>
    <w:p w:rsidR="004F3E5D" w:rsidRPr="004F3E5D" w:rsidRDefault="004F3E5D" w:rsidP="004F3E5D">
      <w:pPr>
        <w:autoSpaceDE w:val="0"/>
        <w:spacing w:after="0" w:line="360" w:lineRule="auto"/>
        <w:jc w:val="both"/>
        <w:rPr>
          <w:color w:val="000000" w:themeColor="text1"/>
          <w:sz w:val="20"/>
          <w:szCs w:val="20"/>
        </w:rPr>
      </w:pPr>
    </w:p>
    <w:p w:rsidR="004F3E5D" w:rsidRPr="004F3E5D" w:rsidRDefault="004F3E5D" w:rsidP="004F3E5D">
      <w:pPr>
        <w:autoSpaceDE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3E5D">
        <w:rPr>
          <w:rFonts w:ascii="Arial" w:hAnsi="Arial" w:cs="Arial"/>
          <w:color w:val="000000" w:themeColor="text1"/>
          <w:sz w:val="24"/>
          <w:szCs w:val="24"/>
        </w:rPr>
        <w:t>miejscowość, data</w:t>
      </w:r>
    </w:p>
    <w:p w:rsidR="004F3E5D" w:rsidRPr="004F3E5D" w:rsidRDefault="004F3E5D" w:rsidP="004F3E5D">
      <w:pPr>
        <w:autoSpaceDE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nazwa przedsiębiorcy</w:t>
      </w:r>
    </w:p>
    <w:tbl>
      <w:tblPr>
        <w:tblW w:w="6232" w:type="dxa"/>
        <w:tblLayout w:type="fixed"/>
        <w:tblLook w:val="04A0" w:firstRow="1" w:lastRow="0" w:firstColumn="1" w:lastColumn="0" w:noHBand="0" w:noVBand="1"/>
      </w:tblPr>
      <w:tblGrid>
        <w:gridCol w:w="6232"/>
      </w:tblGrid>
      <w:tr w:rsidR="004F3E5D" w:rsidRPr="004F3E5D" w:rsidTr="003222FE">
        <w:trPr>
          <w:trHeight w:val="818"/>
        </w:trPr>
        <w:tc>
          <w:tcPr>
            <w:tcW w:w="6232" w:type="dxa"/>
            <w:tcBorders>
              <w:bottom w:val="single" w:sz="4" w:space="0" w:color="auto"/>
            </w:tcBorders>
          </w:tcPr>
          <w:p w:rsidR="004F3E5D" w:rsidRPr="004F3E5D" w:rsidRDefault="004F3E5D" w:rsidP="004F3E5D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F3E5D" w:rsidRPr="004F3E5D" w:rsidTr="003222FE">
        <w:tc>
          <w:tcPr>
            <w:tcW w:w="6232" w:type="dxa"/>
            <w:tcBorders>
              <w:top w:val="single" w:sz="4" w:space="0" w:color="auto"/>
            </w:tcBorders>
          </w:tcPr>
          <w:p w:rsidR="004F3E5D" w:rsidRPr="004F3E5D" w:rsidRDefault="004F3E5D" w:rsidP="004F3E5D">
            <w:pPr>
              <w:autoSpaceDE w:val="0"/>
              <w:spacing w:after="0" w:line="360" w:lineRule="auto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4F3E5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Podpis osoby </w:t>
            </w:r>
            <w:r w:rsidR="00562CD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składającej deklarację</w:t>
            </w:r>
            <w:bookmarkStart w:id="5" w:name="_GoBack"/>
            <w:bookmarkEnd w:id="5"/>
          </w:p>
        </w:tc>
      </w:tr>
    </w:tbl>
    <w:p w:rsidR="00065241" w:rsidRPr="004D1162" w:rsidRDefault="00065241" w:rsidP="004D1162">
      <w:pPr>
        <w:autoSpaceDE w:val="0"/>
        <w:spacing w:after="0" w:line="360" w:lineRule="auto"/>
        <w:jc w:val="both"/>
        <w:rPr>
          <w:color w:val="000000" w:themeColor="text1"/>
          <w:sz w:val="20"/>
          <w:szCs w:val="20"/>
        </w:rPr>
      </w:pPr>
    </w:p>
    <w:sectPr w:rsidR="00065241" w:rsidRPr="004D1162" w:rsidSect="006B53ED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F5" w:rsidRDefault="00D979F5" w:rsidP="00884B66">
      <w:pPr>
        <w:spacing w:after="0" w:line="240" w:lineRule="auto"/>
      </w:pPr>
      <w:r>
        <w:separator/>
      </w:r>
    </w:p>
  </w:endnote>
  <w:endnote w:type="continuationSeparator" w:id="0">
    <w:p w:rsidR="00D979F5" w:rsidRDefault="00D979F5" w:rsidP="0088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66" w:rsidRDefault="00884B66">
    <w:pPr>
      <w:pStyle w:val="Stopka"/>
    </w:pPr>
    <w:r>
      <w:rPr>
        <w:noProof/>
        <w:lang w:eastAsia="pl-PL"/>
      </w:rPr>
      <w:drawing>
        <wp:inline distT="0" distB="0" distL="0" distR="0">
          <wp:extent cx="1095375" cy="406400"/>
          <wp:effectExtent l="0" t="0" r="9525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22" cy="415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228850" cy="372745"/>
          <wp:effectExtent l="0" t="0" r="0" b="8255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596" cy="399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494B">
      <w:rPr>
        <w:noProof/>
        <w:lang w:eastAsia="pl-PL"/>
      </w:rPr>
      <w:drawing>
        <wp:inline distT="0" distB="0" distL="0" distR="0">
          <wp:extent cx="1931670" cy="355350"/>
          <wp:effectExtent l="0" t="0" r="0" b="6985"/>
          <wp:docPr id="66" name="Obraz 17">
            <a:extLst xmlns:a="http://schemas.openxmlformats.org/drawingml/2006/main">
              <a:ext uri="{FF2B5EF4-FFF2-40B4-BE49-F238E27FC236}">
                <a16:creationId xmlns:a16="http://schemas.microsoft.com/office/drawing/2014/main" id="{0663591E-6B58-4748-8C5B-1ED9B637A9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0663591E-6B58-4748-8C5B-1ED9B637A9D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87699" cy="36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F5" w:rsidRDefault="00D979F5" w:rsidP="00884B66">
      <w:pPr>
        <w:spacing w:after="0" w:line="240" w:lineRule="auto"/>
      </w:pPr>
      <w:r>
        <w:separator/>
      </w:r>
    </w:p>
  </w:footnote>
  <w:footnote w:type="continuationSeparator" w:id="0">
    <w:p w:rsidR="00D979F5" w:rsidRDefault="00D979F5" w:rsidP="0088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B66" w:rsidRDefault="00884B66" w:rsidP="00884B66">
    <w:pPr>
      <w:pStyle w:val="Nagwek"/>
      <w:tabs>
        <w:tab w:val="clear" w:pos="4536"/>
        <w:tab w:val="clear" w:pos="9072"/>
        <w:tab w:val="left" w:pos="1410"/>
      </w:tabs>
    </w:pPr>
    <w:r w:rsidRPr="0024553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-220980</wp:posOffset>
          </wp:positionV>
          <wp:extent cx="1924050" cy="590550"/>
          <wp:effectExtent l="0" t="0" r="0" b="0"/>
          <wp:wrapTight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ight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50"/>
                  <a:stretch/>
                </pic:blipFill>
                <pic:spPr bwMode="auto">
                  <a:xfrm>
                    <a:off x="0" y="0"/>
                    <a:ext cx="192405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553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-220980</wp:posOffset>
          </wp:positionV>
          <wp:extent cx="1457325" cy="590550"/>
          <wp:effectExtent l="0" t="0" r="9525" b="0"/>
          <wp:wrapTight wrapText="bothSides">
            <wp:wrapPolygon edited="0">
              <wp:start x="0" y="0"/>
              <wp:lineTo x="0" y="20903"/>
              <wp:lineTo x="21459" y="20903"/>
              <wp:lineTo x="21459" y="0"/>
              <wp:lineTo x="0" y="0"/>
            </wp:wrapPolygon>
          </wp:wrapTight>
          <wp:docPr id="6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50" r="35691"/>
                  <a:stretch/>
                </pic:blipFill>
                <pic:spPr bwMode="auto">
                  <a:xfrm>
                    <a:off x="0" y="0"/>
                    <a:ext cx="145732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5532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4367530</wp:posOffset>
          </wp:positionH>
          <wp:positionV relativeFrom="paragraph">
            <wp:posOffset>-220980</wp:posOffset>
          </wp:positionV>
          <wp:extent cx="1362075" cy="590550"/>
          <wp:effectExtent l="0" t="0" r="9525" b="0"/>
          <wp:wrapTight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ight>
          <wp:docPr id="63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55"/>
                  <a:stretch/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74B2"/>
    <w:multiLevelType w:val="hybridMultilevel"/>
    <w:tmpl w:val="222E9E50"/>
    <w:lvl w:ilvl="0" w:tplc="FD2C06E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BA5E3E"/>
    <w:multiLevelType w:val="hybridMultilevel"/>
    <w:tmpl w:val="F6C0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4D49"/>
    <w:multiLevelType w:val="hybridMultilevel"/>
    <w:tmpl w:val="38E87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56464"/>
    <w:multiLevelType w:val="hybridMultilevel"/>
    <w:tmpl w:val="56A0B058"/>
    <w:lvl w:ilvl="0" w:tplc="9D902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536E6A8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F523FB"/>
    <w:multiLevelType w:val="hybridMultilevel"/>
    <w:tmpl w:val="296E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66"/>
    <w:rsid w:val="0002103D"/>
    <w:rsid w:val="00036801"/>
    <w:rsid w:val="00065241"/>
    <w:rsid w:val="00094B03"/>
    <w:rsid w:val="000D64B3"/>
    <w:rsid w:val="000E05E0"/>
    <w:rsid w:val="00186CC6"/>
    <w:rsid w:val="001C3001"/>
    <w:rsid w:val="001C4C05"/>
    <w:rsid w:val="001C605D"/>
    <w:rsid w:val="001D58E8"/>
    <w:rsid w:val="001E74C5"/>
    <w:rsid w:val="001F0251"/>
    <w:rsid w:val="00200C7A"/>
    <w:rsid w:val="0027442F"/>
    <w:rsid w:val="00293FCD"/>
    <w:rsid w:val="002E07EF"/>
    <w:rsid w:val="00314AA1"/>
    <w:rsid w:val="00327EBE"/>
    <w:rsid w:val="00346DCE"/>
    <w:rsid w:val="003601A8"/>
    <w:rsid w:val="003E1D92"/>
    <w:rsid w:val="003F1D5D"/>
    <w:rsid w:val="004A364F"/>
    <w:rsid w:val="004D1162"/>
    <w:rsid w:val="004E24D1"/>
    <w:rsid w:val="004F3E5D"/>
    <w:rsid w:val="00540CB7"/>
    <w:rsid w:val="005510A9"/>
    <w:rsid w:val="00562CD0"/>
    <w:rsid w:val="00611244"/>
    <w:rsid w:val="00647536"/>
    <w:rsid w:val="006A088C"/>
    <w:rsid w:val="006B53ED"/>
    <w:rsid w:val="006D2DE1"/>
    <w:rsid w:val="006F5C30"/>
    <w:rsid w:val="00722597"/>
    <w:rsid w:val="00727759"/>
    <w:rsid w:val="00736158"/>
    <w:rsid w:val="00755288"/>
    <w:rsid w:val="00755D79"/>
    <w:rsid w:val="00762B00"/>
    <w:rsid w:val="00784DCE"/>
    <w:rsid w:val="007C003F"/>
    <w:rsid w:val="007D71E0"/>
    <w:rsid w:val="007E458B"/>
    <w:rsid w:val="00812B1C"/>
    <w:rsid w:val="00831F1A"/>
    <w:rsid w:val="00867AB7"/>
    <w:rsid w:val="00882473"/>
    <w:rsid w:val="00884B66"/>
    <w:rsid w:val="0096238B"/>
    <w:rsid w:val="009711A7"/>
    <w:rsid w:val="00990BB3"/>
    <w:rsid w:val="00A07383"/>
    <w:rsid w:val="00A1105E"/>
    <w:rsid w:val="00A32D3D"/>
    <w:rsid w:val="00B05E25"/>
    <w:rsid w:val="00B4642A"/>
    <w:rsid w:val="00B54882"/>
    <w:rsid w:val="00B74FA6"/>
    <w:rsid w:val="00BC3A26"/>
    <w:rsid w:val="00BF275E"/>
    <w:rsid w:val="00C41DB1"/>
    <w:rsid w:val="00C77F33"/>
    <w:rsid w:val="00D0221A"/>
    <w:rsid w:val="00D66A44"/>
    <w:rsid w:val="00D7071C"/>
    <w:rsid w:val="00D979F5"/>
    <w:rsid w:val="00DA6FF0"/>
    <w:rsid w:val="00DB385D"/>
    <w:rsid w:val="00DD5862"/>
    <w:rsid w:val="00DE6275"/>
    <w:rsid w:val="00E56D91"/>
    <w:rsid w:val="00E90BF0"/>
    <w:rsid w:val="00EA217D"/>
    <w:rsid w:val="00EA79AB"/>
    <w:rsid w:val="00F0567D"/>
    <w:rsid w:val="00F33132"/>
    <w:rsid w:val="00F63327"/>
    <w:rsid w:val="00F856D7"/>
    <w:rsid w:val="00FC7E1A"/>
    <w:rsid w:val="00FE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6FF1"/>
  <w15:docId w15:val="{0C4B5E95-B66E-4833-AF10-6181793A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B66"/>
  </w:style>
  <w:style w:type="paragraph" w:styleId="Stopka">
    <w:name w:val="footer"/>
    <w:basedOn w:val="Normalny"/>
    <w:link w:val="StopkaZnak"/>
    <w:uiPriority w:val="99"/>
    <w:unhideWhenUsed/>
    <w:rsid w:val="0088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B66"/>
  </w:style>
  <w:style w:type="paragraph" w:styleId="Tekstdymka">
    <w:name w:val="Balloon Text"/>
    <w:basedOn w:val="Normalny"/>
    <w:link w:val="TekstdymkaZnak"/>
    <w:uiPriority w:val="99"/>
    <w:semiHidden/>
    <w:unhideWhenUsed/>
    <w:rsid w:val="00DE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8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346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Pruszkowska [UM Gorzów Wlkp.]</dc:creator>
  <cp:lastModifiedBy>ASIA</cp:lastModifiedBy>
  <cp:revision>4</cp:revision>
  <dcterms:created xsi:type="dcterms:W3CDTF">2020-01-15T11:07:00Z</dcterms:created>
  <dcterms:modified xsi:type="dcterms:W3CDTF">2020-01-15T11:47:00Z</dcterms:modified>
</cp:coreProperties>
</file>